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2a7420d91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04913f00e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Sinapion,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ac5c3a80b4fa5" /><Relationship Type="http://schemas.openxmlformats.org/officeDocument/2006/relationships/numbering" Target="/word/numbering.xml" Id="R5c90176c3e424ac6" /><Relationship Type="http://schemas.openxmlformats.org/officeDocument/2006/relationships/settings" Target="/word/settings.xml" Id="Re56602c7762740a8" /><Relationship Type="http://schemas.openxmlformats.org/officeDocument/2006/relationships/image" Target="/word/media/ff556055-111f-4441-a217-9e443bfb3644.png" Id="Reb004913f00e481f" /></Relationships>
</file>