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3d8264aae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c2c1b0dbe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Sirakaiika,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da85a45874d74" /><Relationship Type="http://schemas.openxmlformats.org/officeDocument/2006/relationships/numbering" Target="/word/numbering.xml" Id="R974007428e974383" /><Relationship Type="http://schemas.openxmlformats.org/officeDocument/2006/relationships/settings" Target="/word/settings.xml" Id="Rdc31898993bb4b95" /><Relationship Type="http://schemas.openxmlformats.org/officeDocument/2006/relationships/image" Target="/word/media/6e8264ac-c73b-4fbc-9b40-5f0a77208861.png" Id="R271c2c1b0dbe4b18" /></Relationships>
</file>