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19bc8e2da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8c046f1da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Sitagroi,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e05c6764e4541" /><Relationship Type="http://schemas.openxmlformats.org/officeDocument/2006/relationships/numbering" Target="/word/numbering.xml" Id="Ra5b10fa8a86a4b6a" /><Relationship Type="http://schemas.openxmlformats.org/officeDocument/2006/relationships/settings" Target="/word/settings.xml" Id="R3e82aaee84004fb3" /><Relationship Type="http://schemas.openxmlformats.org/officeDocument/2006/relationships/image" Target="/word/media/42e81a9f-0b14-474c-ad69-6cb05faf4b3f.png" Id="Rfa28c046f1da4933" /></Relationships>
</file>