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b7c890621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d9421f8cd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Skandalaiika,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33a35648e4e69" /><Relationship Type="http://schemas.openxmlformats.org/officeDocument/2006/relationships/numbering" Target="/word/numbering.xml" Id="Re862cff1cdc84535" /><Relationship Type="http://schemas.openxmlformats.org/officeDocument/2006/relationships/settings" Target="/word/settings.xml" Id="Ra5009376d06c435f" /><Relationship Type="http://schemas.openxmlformats.org/officeDocument/2006/relationships/image" Target="/word/media/5598ecbf-51fe-4d10-8ffc-083380d5a88c.png" Id="R070d9421f8cd4a17" /></Relationships>
</file>