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a6c2612e0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00bd5483a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Skonizo,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6a277e23544b7" /><Relationship Type="http://schemas.openxmlformats.org/officeDocument/2006/relationships/numbering" Target="/word/numbering.xml" Id="R2ddd202d07d24c9d" /><Relationship Type="http://schemas.openxmlformats.org/officeDocument/2006/relationships/settings" Target="/word/settings.xml" Id="R13fc15e7fe894784" /><Relationship Type="http://schemas.openxmlformats.org/officeDocument/2006/relationships/image" Target="/word/media/46da58a8-635a-4872-9848-f5e1656cec84.png" Id="R89800bd5483a453c" /></Relationships>
</file>