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031f706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2266c1eb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Skouloudiana,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337fc77846c0" /><Relationship Type="http://schemas.openxmlformats.org/officeDocument/2006/relationships/numbering" Target="/word/numbering.xml" Id="R501db678cce8488c" /><Relationship Type="http://schemas.openxmlformats.org/officeDocument/2006/relationships/settings" Target="/word/settings.xml" Id="R231ca14ab7e74fa6" /><Relationship Type="http://schemas.openxmlformats.org/officeDocument/2006/relationships/image" Target="/word/media/67db1f7a-33c5-4001-901c-4bc2e1b4aa71.png" Id="Rb5912266c1eb404c" /></Relationships>
</file>