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ea3ca71b6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9ce4017fb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Skourvoula,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bbce495cc40dd" /><Relationship Type="http://schemas.openxmlformats.org/officeDocument/2006/relationships/numbering" Target="/word/numbering.xml" Id="Rb70fdb6d3e1e4a6a" /><Relationship Type="http://schemas.openxmlformats.org/officeDocument/2006/relationships/settings" Target="/word/settings.xml" Id="Rc77e3b3e037b4523" /><Relationship Type="http://schemas.openxmlformats.org/officeDocument/2006/relationships/image" Target="/word/media/61d13cf9-561c-4c92-8705-340731fe91cc.png" Id="Rc439ce4017fb42d6" /></Relationships>
</file>