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79621b7ba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56f4071b3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Sminthi,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ad7a8c02741e0" /><Relationship Type="http://schemas.openxmlformats.org/officeDocument/2006/relationships/numbering" Target="/word/numbering.xml" Id="R2618b1f682ec4ffb" /><Relationship Type="http://schemas.openxmlformats.org/officeDocument/2006/relationships/settings" Target="/word/settings.xml" Id="R8876507afd65438f" /><Relationship Type="http://schemas.openxmlformats.org/officeDocument/2006/relationships/image" Target="/word/media/5c85892b-b208-4cb3-9da9-b238ce91c511.png" Id="R20256f4071b34481" /></Relationships>
</file>