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f65fe481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d1fa7953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Spaliaraiika,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ef454e754581" /><Relationship Type="http://schemas.openxmlformats.org/officeDocument/2006/relationships/numbering" Target="/word/numbering.xml" Id="Rdde737f62a1b4065" /><Relationship Type="http://schemas.openxmlformats.org/officeDocument/2006/relationships/settings" Target="/word/settings.xml" Id="Rb0cf1ef7b12442b2" /><Relationship Type="http://schemas.openxmlformats.org/officeDocument/2006/relationships/image" Target="/word/media/b1b9c82f-6b74-499c-9435-b1217a5b3180.png" Id="R9c7d1fa79539494f" /></Relationships>
</file>