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308abd897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aaa105199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Stylari,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256d1c8f0447a" /><Relationship Type="http://schemas.openxmlformats.org/officeDocument/2006/relationships/numbering" Target="/word/numbering.xml" Id="R9dc6f32f0fe7405e" /><Relationship Type="http://schemas.openxmlformats.org/officeDocument/2006/relationships/settings" Target="/word/settings.xml" Id="R5878c02a5b7f4f95" /><Relationship Type="http://schemas.openxmlformats.org/officeDocument/2006/relationships/image" Target="/word/media/e324c2b1-ae25-41d5-91c4-79e8a5c6ef09.png" Id="Raafaaa1051994ff9" /></Relationships>
</file>