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3b2fe426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3d4f99d70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Telendos,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15a33d284c03" /><Relationship Type="http://schemas.openxmlformats.org/officeDocument/2006/relationships/numbering" Target="/word/numbering.xml" Id="R02a86b6f24dc4903" /><Relationship Type="http://schemas.openxmlformats.org/officeDocument/2006/relationships/settings" Target="/word/settings.xml" Id="Reaa795ed18d641fe" /><Relationship Type="http://schemas.openxmlformats.org/officeDocument/2006/relationships/image" Target="/word/media/c24b6d7c-7e5c-4c96-8d3f-8868877e50d1.png" Id="Rf6f3d4f99d704885" /></Relationships>
</file>