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a7ce69349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5a08a3d5c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Termenades,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3f4dae9fd4b3c" /><Relationship Type="http://schemas.openxmlformats.org/officeDocument/2006/relationships/numbering" Target="/word/numbering.xml" Id="Rc026ab3b3d134f15" /><Relationship Type="http://schemas.openxmlformats.org/officeDocument/2006/relationships/settings" Target="/word/settings.xml" Id="R531a1aaf720d4f64" /><Relationship Type="http://schemas.openxmlformats.org/officeDocument/2006/relationships/image" Target="/word/media/ce464f98-4517-4e6b-8648-ee2fcf948e93.png" Id="Ra815a08a3d5c490b" /></Relationships>
</file>