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e1dc93f3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30d33a5c6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Thomesa,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9e8c48dd41ae" /><Relationship Type="http://schemas.openxmlformats.org/officeDocument/2006/relationships/numbering" Target="/word/numbering.xml" Id="R112fecec3dc24316" /><Relationship Type="http://schemas.openxmlformats.org/officeDocument/2006/relationships/settings" Target="/word/settings.xml" Id="Re5d59b51fde24102" /><Relationship Type="http://schemas.openxmlformats.org/officeDocument/2006/relationships/image" Target="/word/media/8db34271-ca33-42fd-bbab-bd5ffd94dc2f.png" Id="R21130d33a5c64152" /></Relationships>
</file>