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5851a25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68a07447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Tichota,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8961ca6be49ae" /><Relationship Type="http://schemas.openxmlformats.org/officeDocument/2006/relationships/numbering" Target="/word/numbering.xml" Id="Re17e6e7eb27448e8" /><Relationship Type="http://schemas.openxmlformats.org/officeDocument/2006/relationships/settings" Target="/word/settings.xml" Id="R5f7aa6c83cd24494" /><Relationship Type="http://schemas.openxmlformats.org/officeDocument/2006/relationships/image" Target="/word/media/6e7f4519-af35-456d-a6fa-21ca89f59539.png" Id="R948b68a074474620" /></Relationships>
</file>