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89936bc09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46341ab08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Toumpa,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25fae28834cb1" /><Relationship Type="http://schemas.openxmlformats.org/officeDocument/2006/relationships/numbering" Target="/word/numbering.xml" Id="R174b23e46e7d4c52" /><Relationship Type="http://schemas.openxmlformats.org/officeDocument/2006/relationships/settings" Target="/word/settings.xml" Id="R313328a8fccf4546" /><Relationship Type="http://schemas.openxmlformats.org/officeDocument/2006/relationships/image" Target="/word/media/6dade78f-c091-478c-b811-f60ca18a89be.png" Id="R8fa46341ab084ca2" /></Relationships>
</file>