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ae4da8c8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125fad41b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Tsagkaraki,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145c8b4594884" /><Relationship Type="http://schemas.openxmlformats.org/officeDocument/2006/relationships/numbering" Target="/word/numbering.xml" Id="R4c885bd68db14916" /><Relationship Type="http://schemas.openxmlformats.org/officeDocument/2006/relationships/settings" Target="/word/settings.xml" Id="Raa50a520294c4242" /><Relationship Type="http://schemas.openxmlformats.org/officeDocument/2006/relationships/image" Target="/word/media/cc85dba5-ea89-4a2d-af13-2f744937af00.png" Id="R97d125fad41b4750" /></Relationships>
</file>