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5c8e2964a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ce306ae00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Tsardhaki,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01da401d3463b" /><Relationship Type="http://schemas.openxmlformats.org/officeDocument/2006/relationships/numbering" Target="/word/numbering.xml" Id="R6ab83791c44a45bb" /><Relationship Type="http://schemas.openxmlformats.org/officeDocument/2006/relationships/settings" Target="/word/settings.xml" Id="Re1291cb626ae4dfb" /><Relationship Type="http://schemas.openxmlformats.org/officeDocument/2006/relationships/image" Target="/word/media/9e4fc90b-7bc2-46c1-9b7f-e255cef774a1.png" Id="R4c6ce306ae004211" /></Relationships>
</file>