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abe33c2e7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3c9e821ef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Tsichlopigado,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7136c8c7b4daa" /><Relationship Type="http://schemas.openxmlformats.org/officeDocument/2006/relationships/numbering" Target="/word/numbering.xml" Id="R302e91ab264b4936" /><Relationship Type="http://schemas.openxmlformats.org/officeDocument/2006/relationships/settings" Target="/word/settings.xml" Id="Rfba7ebec420b4493" /><Relationship Type="http://schemas.openxmlformats.org/officeDocument/2006/relationships/image" Target="/word/media/a62fed7a-423d-4348-89d4-2faf5c3d9367.png" Id="R9a13c9e821ef44fe" /></Relationships>
</file>