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05433d983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63764588a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Tsirikaiika,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dfebccc3c45cd" /><Relationship Type="http://schemas.openxmlformats.org/officeDocument/2006/relationships/numbering" Target="/word/numbering.xml" Id="R29844c33d14d46da" /><Relationship Type="http://schemas.openxmlformats.org/officeDocument/2006/relationships/settings" Target="/word/settings.xml" Id="R12ec286f275f4e21" /><Relationship Type="http://schemas.openxmlformats.org/officeDocument/2006/relationships/image" Target="/word/media/7c437781-10eb-4aab-803f-1ecc03feeb94.png" Id="R18263764588a4b34" /></Relationships>
</file>