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87a947548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f8dc653ad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Tsournation,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2300afb6d454b" /><Relationship Type="http://schemas.openxmlformats.org/officeDocument/2006/relationships/numbering" Target="/word/numbering.xml" Id="R0b311c82603840c6" /><Relationship Type="http://schemas.openxmlformats.org/officeDocument/2006/relationships/settings" Target="/word/settings.xml" Id="R934550f2694347b8" /><Relationship Type="http://schemas.openxmlformats.org/officeDocument/2006/relationships/image" Target="/word/media/59cc32ae-8ab0-4400-9361-e843a47af038.png" Id="R7bdf8dc653ad4aef" /></Relationships>
</file>