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c31a3b56e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5f67b7572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2b3e652d147c6" /><Relationship Type="http://schemas.openxmlformats.org/officeDocument/2006/relationships/numbering" Target="/word/numbering.xml" Id="R7fa6fa2929234773" /><Relationship Type="http://schemas.openxmlformats.org/officeDocument/2006/relationships/settings" Target="/word/settings.xml" Id="Rfdd7340de42c4794" /><Relationship Type="http://schemas.openxmlformats.org/officeDocument/2006/relationships/image" Target="/word/media/e5d36d55-4968-4da4-bf55-752d65b622be.png" Id="R8135f67b75724d06" /></Relationships>
</file>