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75a71083b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1af383b85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d1ea8b34e4dd0" /><Relationship Type="http://schemas.openxmlformats.org/officeDocument/2006/relationships/numbering" Target="/word/numbering.xml" Id="Re7005c5b2de84e55" /><Relationship Type="http://schemas.openxmlformats.org/officeDocument/2006/relationships/settings" Target="/word/settings.xml" Id="Rf9e6d6df54794309" /><Relationship Type="http://schemas.openxmlformats.org/officeDocument/2006/relationships/image" Target="/word/media/125be923-9fc2-44c6-9fb5-da51cbf0f603.png" Id="R0aa1af383b8541b2" /></Relationships>
</file>