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ad4444e96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3ae9c292d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Vatolakkos,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f4627a91a469f" /><Relationship Type="http://schemas.openxmlformats.org/officeDocument/2006/relationships/numbering" Target="/word/numbering.xml" Id="Ra5626366654c4f3a" /><Relationship Type="http://schemas.openxmlformats.org/officeDocument/2006/relationships/settings" Target="/word/settings.xml" Id="R32c3007a256c4bd5" /><Relationship Type="http://schemas.openxmlformats.org/officeDocument/2006/relationships/image" Target="/word/media/c92aae8a-293c-40b0-aaac-7594e94d7cba.png" Id="R2963ae9c292d4016" /></Relationships>
</file>