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c6d3754fa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e7e9e2fc4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Vayia,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7320cf9704b06" /><Relationship Type="http://schemas.openxmlformats.org/officeDocument/2006/relationships/numbering" Target="/word/numbering.xml" Id="Rf162dc17e6174a70" /><Relationship Type="http://schemas.openxmlformats.org/officeDocument/2006/relationships/settings" Target="/word/settings.xml" Id="Rc9a771d61d5d4555" /><Relationship Type="http://schemas.openxmlformats.org/officeDocument/2006/relationships/image" Target="/word/media/8604fa59-7595-4076-8f61-9b332b0de1ef.png" Id="R828e7e9e2fc444cf" /></Relationships>
</file>