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3f8d9ee8b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24b4277f9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Vissinea,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4f97744844bd" /><Relationship Type="http://schemas.openxmlformats.org/officeDocument/2006/relationships/numbering" Target="/word/numbering.xml" Id="R204cd3dff1cb4c76" /><Relationship Type="http://schemas.openxmlformats.org/officeDocument/2006/relationships/settings" Target="/word/settings.xml" Id="R9788e01480ed40dd" /><Relationship Type="http://schemas.openxmlformats.org/officeDocument/2006/relationships/image" Target="/word/media/ec6eaaa5-ff9a-457b-abec-deee0a3cab47.png" Id="R4be24b4277f94136" /></Relationships>
</file>