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0a445d378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a267b7424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98be0bb1d41e9" /><Relationship Type="http://schemas.openxmlformats.org/officeDocument/2006/relationships/numbering" Target="/word/numbering.xml" Id="Rdf9426fa69f94ba0" /><Relationship Type="http://schemas.openxmlformats.org/officeDocument/2006/relationships/settings" Target="/word/settings.xml" Id="R19b995a189c94290" /><Relationship Type="http://schemas.openxmlformats.org/officeDocument/2006/relationships/image" Target="/word/media/17e863b4-4cf1-4c0a-b9f7-b23c3d8f623e.png" Id="Rd57a267b74244445" /></Relationships>
</file>