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d7b4208dc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49ada1bac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Vourdhaneli,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9c24bff3945df" /><Relationship Type="http://schemas.openxmlformats.org/officeDocument/2006/relationships/numbering" Target="/word/numbering.xml" Id="Rc3a0489ff6164562" /><Relationship Type="http://schemas.openxmlformats.org/officeDocument/2006/relationships/settings" Target="/word/settings.xml" Id="R81c396b9af6a43bc" /><Relationship Type="http://schemas.openxmlformats.org/officeDocument/2006/relationships/image" Target="/word/media/5b98a33f-3938-4fca-8535-2c03635edc8e.png" Id="Rcef49ada1bac49c4" /></Relationships>
</file>