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a2d3b4906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c49cbb084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Vourvoura,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cd6bae776460b" /><Relationship Type="http://schemas.openxmlformats.org/officeDocument/2006/relationships/numbering" Target="/word/numbering.xml" Id="Rfa63aa6e86c3409e" /><Relationship Type="http://schemas.openxmlformats.org/officeDocument/2006/relationships/settings" Target="/word/settings.xml" Id="Rb08541c409084e42" /><Relationship Type="http://schemas.openxmlformats.org/officeDocument/2006/relationships/image" Target="/word/media/7d843c27-f0bb-49b7-be44-2dfaa21fe5e9.png" Id="Rb97c49cbb08446b0" /></Relationships>
</file>