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eed3f585a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97ccc15f4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Vouyiaton,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cfc24504d4a8c" /><Relationship Type="http://schemas.openxmlformats.org/officeDocument/2006/relationships/numbering" Target="/word/numbering.xml" Id="R997d2963d1094b7a" /><Relationship Type="http://schemas.openxmlformats.org/officeDocument/2006/relationships/settings" Target="/word/settings.xml" Id="R5799907349cc40ef" /><Relationship Type="http://schemas.openxmlformats.org/officeDocument/2006/relationships/image" Target="/word/media/0f939357-1c78-47be-a079-63e565cdbcc3.png" Id="Raa397ccc15f44e26" /></Relationships>
</file>