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8a3b6bf21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0c5fc8d0f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Vovousa,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c01c3d47545c7" /><Relationship Type="http://schemas.openxmlformats.org/officeDocument/2006/relationships/numbering" Target="/word/numbering.xml" Id="R7d1985a429744f3e" /><Relationship Type="http://schemas.openxmlformats.org/officeDocument/2006/relationships/settings" Target="/word/settings.xml" Id="R4a3efb35d8c44000" /><Relationship Type="http://schemas.openxmlformats.org/officeDocument/2006/relationships/image" Target="/word/media/e60c9b2c-3751-4f4d-8e8c-f043078d3297.png" Id="Rb5b0c5fc8d0f4c08" /></Relationships>
</file>