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3a596b984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b75534189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Xinonerion,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0fa3aeba643fc" /><Relationship Type="http://schemas.openxmlformats.org/officeDocument/2006/relationships/numbering" Target="/word/numbering.xml" Id="R90a4c63c3b9f41a4" /><Relationship Type="http://schemas.openxmlformats.org/officeDocument/2006/relationships/settings" Target="/word/settings.xml" Id="Rae88ebff6c9b4109" /><Relationship Type="http://schemas.openxmlformats.org/officeDocument/2006/relationships/image" Target="/word/media/cb1de10a-fbdb-4265-bdea-d3781402e8ac.png" Id="Rebdb755341894d62" /></Relationships>
</file>