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06c74a2cf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aeaed298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Xirorrevma,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242fe977b44d0" /><Relationship Type="http://schemas.openxmlformats.org/officeDocument/2006/relationships/numbering" Target="/word/numbering.xml" Id="R379b917733ce4fdf" /><Relationship Type="http://schemas.openxmlformats.org/officeDocument/2006/relationships/settings" Target="/word/settings.xml" Id="Re750d9d7594243f9" /><Relationship Type="http://schemas.openxmlformats.org/officeDocument/2006/relationships/image" Target="/word/media/f8a3ba7a-4c69-4060-bc0e-55fc4b8679b2.png" Id="Ra5eaeaed29864c98" /></Relationships>
</file>