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83da5f4c9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1308c1d36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Yerma,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d64d9ebbc45c2" /><Relationship Type="http://schemas.openxmlformats.org/officeDocument/2006/relationships/numbering" Target="/word/numbering.xml" Id="R8af3e835808e40e3" /><Relationship Type="http://schemas.openxmlformats.org/officeDocument/2006/relationships/settings" Target="/word/settings.xml" Id="R49c06e95e9e34f8e" /><Relationship Type="http://schemas.openxmlformats.org/officeDocument/2006/relationships/image" Target="/word/media/52019ae6-8310-4ead-aca4-d8e36e87b3f4.png" Id="R7841308c1d364509" /></Relationships>
</file>