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d30d4cefe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4686a641a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Yfantes,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8a0c5b5784a2f" /><Relationship Type="http://schemas.openxmlformats.org/officeDocument/2006/relationships/numbering" Target="/word/numbering.xml" Id="R9e891dbd6ace4a2c" /><Relationship Type="http://schemas.openxmlformats.org/officeDocument/2006/relationships/settings" Target="/word/settings.xml" Id="R4d1f6546bad1498e" /><Relationship Type="http://schemas.openxmlformats.org/officeDocument/2006/relationships/image" Target="/word/media/7f2040e3-92f8-422c-8b5d-4a1069e889b3.png" Id="R25c4686a641a45ae" /></Relationships>
</file>