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d6e2c04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efbea8d9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Zervochorion,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eedbb701f4ca2" /><Relationship Type="http://schemas.openxmlformats.org/officeDocument/2006/relationships/numbering" Target="/word/numbering.xml" Id="R5d8b8746d4e6472d" /><Relationship Type="http://schemas.openxmlformats.org/officeDocument/2006/relationships/settings" Target="/word/settings.xml" Id="R8f6bf26215744cd6" /><Relationship Type="http://schemas.openxmlformats.org/officeDocument/2006/relationships/image" Target="/word/media/e467e395-7330-4f65-97be-d7085822132e.png" Id="R718efbea8d914833" /></Relationships>
</file>