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b02f7e55a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58f0566cf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Zervon,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4a539c2374a64" /><Relationship Type="http://schemas.openxmlformats.org/officeDocument/2006/relationships/numbering" Target="/word/numbering.xml" Id="R4555e46256854d1e" /><Relationship Type="http://schemas.openxmlformats.org/officeDocument/2006/relationships/settings" Target="/word/settings.xml" Id="R36b394128e994fbe" /><Relationship Type="http://schemas.openxmlformats.org/officeDocument/2006/relationships/image" Target="/word/media/0aa3aeb0-fb0f-4ce6-93db-936e37aa9cfd.png" Id="Rc5558f0566cf43d3" /></Relationships>
</file>