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b432bbc12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d49ef26b7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Zigovistion,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22ee7da9a4de0" /><Relationship Type="http://schemas.openxmlformats.org/officeDocument/2006/relationships/numbering" Target="/word/numbering.xml" Id="R161f05807bf342a9" /><Relationship Type="http://schemas.openxmlformats.org/officeDocument/2006/relationships/settings" Target="/word/settings.xml" Id="R317be2b9883246f6" /><Relationship Type="http://schemas.openxmlformats.org/officeDocument/2006/relationships/image" Target="/word/media/ebbe2141-f04b-4e0a-a052-a2701ff49da4.png" Id="R510d49ef26b74f15" /></Relationships>
</file>