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72943e79c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e5f7e28d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Zografia,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7820dc908423c" /><Relationship Type="http://schemas.openxmlformats.org/officeDocument/2006/relationships/numbering" Target="/word/numbering.xml" Id="R04e0518bcd2548f5" /><Relationship Type="http://schemas.openxmlformats.org/officeDocument/2006/relationships/settings" Target="/word/settings.xml" Id="Rfc750fd056a74bdb" /><Relationship Type="http://schemas.openxmlformats.org/officeDocument/2006/relationships/image" Target="/word/media/e5c157e3-0a7e-4b71-a200-636848842f5d.png" Id="R7a0e5f7e28d34290" /></Relationships>
</file>