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a9b6a7f33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e1973033e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Palencia, Guatemala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b5f9981264195" /><Relationship Type="http://schemas.openxmlformats.org/officeDocument/2006/relationships/numbering" Target="/word/numbering.xml" Id="Rc4aefc47a60d4a08" /><Relationship Type="http://schemas.openxmlformats.org/officeDocument/2006/relationships/settings" Target="/word/settings.xml" Id="Re15a1daa887b489c" /><Relationship Type="http://schemas.openxmlformats.org/officeDocument/2006/relationships/image" Target="/word/media/1f969306-3147-447b-b830-cc07cb3aa553.png" Id="R208e1973033e45d9" /></Relationships>
</file>