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e4a8242e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14bfef21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Siguiri,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1deb34703497d" /><Relationship Type="http://schemas.openxmlformats.org/officeDocument/2006/relationships/numbering" Target="/word/numbering.xml" Id="R1eb5eb5885ab483d" /><Relationship Type="http://schemas.openxmlformats.org/officeDocument/2006/relationships/settings" Target="/word/settings.xml" Id="R2f3c3c8c86844029" /><Relationship Type="http://schemas.openxmlformats.org/officeDocument/2006/relationships/image" Target="/word/media/72d60e46-66d6-445d-b2ba-f3f43ada9dbe.png" Id="R2fb414bfef2145df" /></Relationships>
</file>