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0cff44325547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cfb0225dcc45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Bolama, Guinea Bissau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463d93231845fa" /><Relationship Type="http://schemas.openxmlformats.org/officeDocument/2006/relationships/numbering" Target="/word/numbering.xml" Id="Rfce433e5dcd849cb" /><Relationship Type="http://schemas.openxmlformats.org/officeDocument/2006/relationships/settings" Target="/word/settings.xml" Id="R578134fa121b4dd3" /><Relationship Type="http://schemas.openxmlformats.org/officeDocument/2006/relationships/image" Target="/word/media/b0b02212-6e61-476c-8ffc-05d175efa5c3.png" Id="R23cfb0225dcc45fb" /></Relationships>
</file>