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7d1b32c4f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e13ac33ff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Lethem, Guyana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9a27dfc154a5f" /><Relationship Type="http://schemas.openxmlformats.org/officeDocument/2006/relationships/numbering" Target="/word/numbering.xml" Id="Ra3c5d5adc76c4bad" /><Relationship Type="http://schemas.openxmlformats.org/officeDocument/2006/relationships/settings" Target="/word/settings.xml" Id="Rda9e6ce9548d494c" /><Relationship Type="http://schemas.openxmlformats.org/officeDocument/2006/relationships/image" Target="/word/media/2291e5a2-4dfb-4caa-b57a-d18374dd188c.png" Id="R9b7e13ac33ff4590" /></Relationships>
</file>