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236c9353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f7679c67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Talanga,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cad0a2944ab0" /><Relationship Type="http://schemas.openxmlformats.org/officeDocument/2006/relationships/numbering" Target="/word/numbering.xml" Id="Rb4475a5216ea4f86" /><Relationship Type="http://schemas.openxmlformats.org/officeDocument/2006/relationships/settings" Target="/word/settings.xml" Id="R4c2849be16f24e60" /><Relationship Type="http://schemas.openxmlformats.org/officeDocument/2006/relationships/image" Target="/word/media/c58f4d8f-fd9e-4897-bb08-00ce1bdc3d07.png" Id="Rd6ef7679c6714282" /></Relationships>
</file>