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b9f6739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af1ed257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Adyliget,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9c812be9a4207" /><Relationship Type="http://schemas.openxmlformats.org/officeDocument/2006/relationships/numbering" Target="/word/numbering.xml" Id="R64bdf57510cf4498" /><Relationship Type="http://schemas.openxmlformats.org/officeDocument/2006/relationships/settings" Target="/word/settings.xml" Id="Ra9eb711ff4a944fe" /><Relationship Type="http://schemas.openxmlformats.org/officeDocument/2006/relationships/image" Target="/word/media/ebd065bb-320d-45b3-b2cc-2bceba57eae4.png" Id="Rce1af1ed25744b0c" /></Relationships>
</file>