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e3ea2ee3d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bc1bba79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Akacasmajor,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73fd65eba48ba" /><Relationship Type="http://schemas.openxmlformats.org/officeDocument/2006/relationships/numbering" Target="/word/numbering.xml" Id="Rb009058c2e884d86" /><Relationship Type="http://schemas.openxmlformats.org/officeDocument/2006/relationships/settings" Target="/word/settings.xml" Id="R18058e4185d44684" /><Relationship Type="http://schemas.openxmlformats.org/officeDocument/2006/relationships/image" Target="/word/media/f78a0c04-393d-4dc7-b2d7-89df4e183838.png" Id="Rb60bc1bba795435a" /></Relationships>
</file>