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6f4833bff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a7585b6f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Andrasitelek,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3dc198654a2e" /><Relationship Type="http://schemas.openxmlformats.org/officeDocument/2006/relationships/numbering" Target="/word/numbering.xml" Id="R7bd52582004c41c6" /><Relationship Type="http://schemas.openxmlformats.org/officeDocument/2006/relationships/settings" Target="/word/settings.xml" Id="Rfa7a469131e1415e" /><Relationship Type="http://schemas.openxmlformats.org/officeDocument/2006/relationships/image" Target="/word/media/3d0cab16-a4dc-4676-9a07-d4efa1316daf.png" Id="Rbd5fa7585b6f4322" /></Relationships>
</file>