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66e43209b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90c8db4ce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Angilus,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d1161b53b49bb" /><Relationship Type="http://schemas.openxmlformats.org/officeDocument/2006/relationships/numbering" Target="/word/numbering.xml" Id="R8f16249d7e8e4d5d" /><Relationship Type="http://schemas.openxmlformats.org/officeDocument/2006/relationships/settings" Target="/word/settings.xml" Id="R603764579e494d4b" /><Relationship Type="http://schemas.openxmlformats.org/officeDocument/2006/relationships/image" Target="/word/media/176094fe-4876-46db-8d35-a05bd2c05312.png" Id="R50890c8db4ce4b02" /></Relationships>
</file>