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bdd5c25ea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f56516938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Annafurdo,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2dc1885d041fa" /><Relationship Type="http://schemas.openxmlformats.org/officeDocument/2006/relationships/numbering" Target="/word/numbering.xml" Id="R1ef5a59a92e54aa2" /><Relationship Type="http://schemas.openxmlformats.org/officeDocument/2006/relationships/settings" Target="/word/settings.xml" Id="Rf01a2e9fc3584ea4" /><Relationship Type="http://schemas.openxmlformats.org/officeDocument/2006/relationships/image" Target="/word/media/8b87033b-7dd5-469e-8c1e-d72bc9745403.png" Id="R794f565169384d3b" /></Relationships>
</file>