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b490253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9bba7e82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1650eda914dc5" /><Relationship Type="http://schemas.openxmlformats.org/officeDocument/2006/relationships/numbering" Target="/word/numbering.xml" Id="R4869205a16264542" /><Relationship Type="http://schemas.openxmlformats.org/officeDocument/2006/relationships/settings" Target="/word/settings.xml" Id="R3d6c0bb39d4e4f5b" /><Relationship Type="http://schemas.openxmlformats.org/officeDocument/2006/relationships/image" Target="/word/media/b33cae61-6dca-4d87-a291-843d78b1afef.png" Id="R1b929bba7e82496b" /></Relationships>
</file>