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6a8b11b7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f15425ec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8aa8570f43d2" /><Relationship Type="http://schemas.openxmlformats.org/officeDocument/2006/relationships/numbering" Target="/word/numbering.xml" Id="R97df57dc809f4817" /><Relationship Type="http://schemas.openxmlformats.org/officeDocument/2006/relationships/settings" Target="/word/settings.xml" Id="Rc90f0f8e8e7e4d0a" /><Relationship Type="http://schemas.openxmlformats.org/officeDocument/2006/relationships/image" Target="/word/media/e3888b43-1c3b-4616-a0cc-f8fe64fdac0c.png" Id="R7420f15425ec4341" /></Relationships>
</file>